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0A" w:rsidRPr="0080440A" w:rsidRDefault="0080440A" w:rsidP="0080440A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ХАРАКТЕРИСТИКА СЕРТИФІКАЦІЙНОЇ РОБОТИ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proofErr w:type="gram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</w:t>
      </w:r>
      <w:proofErr w:type="gram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УКРАЇНСЬКОЇ МОВИ І ЛІТЕРАТУРИ (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базовий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рівень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)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Зміст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роботи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визначається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на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основі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Програми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зовнішнього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незалежного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оцінювання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української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мови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і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літератури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для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осіб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,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які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бажають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здобувати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вищу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освіту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на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основі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повної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загальної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середньої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освіти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(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затверджено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Міністерством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освіти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і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науки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України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, наказ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від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01.10.2014 р.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No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1121).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Загальна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кількість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завдань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роботи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– 58.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На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виконання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роботи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відведено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150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хвилин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.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Сертифікаційна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робота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української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мови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і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літератури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базового </w:t>
      </w:r>
      <w:proofErr w:type="spellStart"/>
      <w:proofErr w:type="gram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р</w:t>
      </w:r>
      <w:proofErr w:type="gram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івня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складається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із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завдань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трьох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форм: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1. 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Завдання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вибором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однієї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правильної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відповіді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(No1–23*, 29–33*, 34–53). До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кожного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із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завдань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подано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чотири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або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п’ять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варіантів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proofErr w:type="gram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</w:t>
      </w:r>
      <w:proofErr w:type="gram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ідповіді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,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яких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лише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один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правильний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.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Завдання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вважається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виконаним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,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якщо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учасник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зовнішнього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незалежного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оцінювання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вибрав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і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позначив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правильну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відповідь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gram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у</w:t>
      </w:r>
      <w:proofErr w:type="gram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бланку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відповідей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А.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2.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Завдання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на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встановлення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відповідності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(No24–28*, 54–57). До </w:t>
      </w:r>
      <w:proofErr w:type="gram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кожного</w:t>
      </w:r>
      <w:proofErr w:type="gram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завдання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                                                            подано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інформацію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,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позначену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цифрами (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ліворуч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)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і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буквами (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праворуч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).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Щоб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виконати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завдання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,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необхідно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встановити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відповідність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інформації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,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позначеної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цифрами та буквами (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утворити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«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логічні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пари»).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Завдання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вважається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виконаним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,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якщо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учасник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зовнішнього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незалежного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оцінювання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правильно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зробив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позначки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на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перетинах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рядків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(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цифри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від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1 до 4)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і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колонок (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букви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від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А до Д) у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таблиці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бланка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proofErr w:type="gram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</w:t>
      </w:r>
      <w:proofErr w:type="gram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ідповідей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А.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3.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Завдання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розгорнутою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відповіддю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(No58*).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Завдання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цієї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форми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передбачає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                                                            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створення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                                                                    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учасником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                                                                            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зовнішнього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незалежного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оцінювання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власного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аргументативного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висловлення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на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дискусійну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тему в бланку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відповідей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Б.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Увага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!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* –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завдання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української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мови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, результат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виконання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яких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буде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зараховуватися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як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державна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proofErr w:type="gram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п</w:t>
      </w:r>
      <w:proofErr w:type="gram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ідсумкова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атестація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Схеми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оцінювання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завдань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сертифікаційної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роботи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української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мови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і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літератури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базового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рівня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: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1. 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Завдання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вибором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однієї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правильної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відпові</w:t>
      </w:r>
      <w:proofErr w:type="gram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ді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оц</w:t>
      </w:r>
      <w:proofErr w:type="gram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інюється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в 0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або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1 бал: 1 бал,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якщо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вказано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правильну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відповідь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; 0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балів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,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якщо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вказано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неправильну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відповідь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,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або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вказано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більше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однієї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відповіді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,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або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відповіді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не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надано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.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2. </w:t>
      </w:r>
      <w:proofErr w:type="spellStart"/>
      <w:proofErr w:type="gram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Завдання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на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встановлення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відповідності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(«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логічні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пари»)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оцінюється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в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lastRenderedPageBreak/>
        <w:t xml:space="preserve">                                                             0, 1, 2, 3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або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4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бали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: 1 бал за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кожну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правильно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встановлену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відповідність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(«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логічну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пару»); 0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балів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,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якщо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не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вказано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жодної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правильної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логічної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пари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або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відповіді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на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завдання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не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надано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.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3.</w:t>
      </w:r>
      <w:proofErr w:type="gram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Завдання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розгорнутою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відповіддю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оцінюється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від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0 до 20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балі</w:t>
      </w:r>
      <w:proofErr w:type="gram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</w:t>
      </w:r>
      <w:proofErr w:type="spellEnd"/>
      <w:proofErr w:type="gram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за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критеріями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                                                               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змісту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та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мовного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оформлення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: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                                                                                        1. Теза: 0, 1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або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2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бали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.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2.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Аргументи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: 0, 1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або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2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бали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.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3а. Приклад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із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літератури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чи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інших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видів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мистецтва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: 0, 1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або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2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бали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.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3б. Приклад,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що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є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історичним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фактом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або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випадком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із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життя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: 0, 1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або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2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бали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.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4.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Логічність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, </w:t>
      </w:r>
      <w:proofErr w:type="spellStart"/>
      <w:proofErr w:type="gram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посл</w:t>
      </w:r>
      <w:proofErr w:type="gram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ідовність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: 0, 1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або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2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бали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.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5.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Висновок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: 0, 1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або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2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бали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.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6а.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Орфографія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та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пунктуація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: 0, 1, 2, 3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або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4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бали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.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6б. Лексика,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граматика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та </w:t>
      </w:r>
      <w:proofErr w:type="spellStart"/>
      <w:proofErr w:type="gram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стил</w:t>
      </w:r>
      <w:proofErr w:type="gram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істика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: 0, 1, 2, 3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або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4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бали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.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Увага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!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Роботу,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що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не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відповідає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темі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власного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висловлення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, буде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оцінено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в 0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балів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.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Роботу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обсягом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до 100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слів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буде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оцінено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в 0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балів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.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Максимальна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кількість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балів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, яку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можна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набрати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, правильно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виконавши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proofErr w:type="gram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вс</w:t>
      </w:r>
      <w:proofErr w:type="gram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і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завдання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80440A">
        <w:rPr>
          <w:rFonts w:ascii="Times" w:eastAsia="Times New Roman" w:hAnsi="Times" w:cs="Times"/>
          <w:color w:val="000000"/>
          <w:sz w:val="26"/>
          <w:szCs w:val="26"/>
          <w:lang w:eastAsia="ru-RU"/>
        </w:rPr>
        <w:br/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сертифікаційної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роботи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з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української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мови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і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літератури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 xml:space="preserve"> базового </w:t>
      </w:r>
      <w:proofErr w:type="spellStart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рівня</w:t>
      </w:r>
      <w:proofErr w:type="spellEnd"/>
      <w:r w:rsidRPr="0080440A">
        <w:rPr>
          <w:rFonts w:ascii="Times" w:eastAsia="Times New Roman" w:hAnsi="Times" w:cs="Times"/>
          <w:color w:val="000000"/>
          <w:sz w:val="26"/>
          <w:lang w:eastAsia="ru-RU"/>
        </w:rPr>
        <w:t>, – 104.</w:t>
      </w:r>
      <w:r w:rsidRPr="0080440A">
        <w:rPr>
          <w:rFonts w:ascii="Verdana" w:eastAsia="Times New Roman" w:hAnsi="Verdana" w:cs="Times New Roman"/>
          <w:color w:val="000000"/>
          <w:sz w:val="26"/>
          <w:lang w:eastAsia="ru-RU"/>
        </w:rPr>
        <w:t> </w:t>
      </w:r>
    </w:p>
    <w:p w:rsidR="0080440A" w:rsidRPr="0080440A" w:rsidRDefault="0080440A" w:rsidP="00804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0A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  <w:t>Додано</w:t>
      </w:r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(17.02.2015, 12:53)</w:t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  <w:t>---------------------------------------------</w:t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proofErr w:type="spellStart"/>
      <w:r w:rsidRPr="008044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Інформація</w:t>
      </w:r>
      <w:proofErr w:type="spellEnd"/>
      <w:r w:rsidRPr="008044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щодо</w:t>
      </w:r>
      <w:proofErr w:type="spellEnd"/>
      <w:r w:rsidRPr="008044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деяких</w:t>
      </w:r>
      <w:proofErr w:type="spellEnd"/>
      <w:r w:rsidRPr="008044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особливостей</w:t>
      </w:r>
      <w:proofErr w:type="spellEnd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8044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зовнішнього</w:t>
      </w:r>
      <w:proofErr w:type="spellEnd"/>
      <w:r w:rsidRPr="008044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незалежного</w:t>
      </w:r>
      <w:proofErr w:type="spellEnd"/>
      <w:r w:rsidRPr="008044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оцінювання</w:t>
      </w:r>
      <w:proofErr w:type="spellEnd"/>
      <w:r w:rsidRPr="008044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2015 </w:t>
      </w:r>
      <w:proofErr w:type="spellStart"/>
      <w:r w:rsidRPr="008044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року</w:t>
      </w:r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proofErr w:type="spellEnd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2015 </w:t>
      </w:r>
      <w:proofErr w:type="spellStart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році</w:t>
      </w:r>
      <w:proofErr w:type="spellEnd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вступу</w:t>
      </w:r>
      <w:proofErr w:type="spellEnd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вищого</w:t>
      </w:r>
      <w:proofErr w:type="spellEnd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навчального</w:t>
      </w:r>
      <w:proofErr w:type="spellEnd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закладу (ВНЗ) </w:t>
      </w:r>
      <w:proofErr w:type="spellStart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абітурієнти</w:t>
      </w:r>
      <w:proofErr w:type="spellEnd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подають</w:t>
      </w:r>
      <w:proofErr w:type="spellEnd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сертифікати</w:t>
      </w:r>
      <w:proofErr w:type="spellEnd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ЗНО </w:t>
      </w:r>
      <w:proofErr w:type="spellStart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лише</w:t>
      </w:r>
      <w:proofErr w:type="spellEnd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2015 року.</w:t>
      </w:r>
      <w:r w:rsidRPr="0080440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Кожен</w:t>
      </w:r>
      <w:proofErr w:type="spellEnd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учасник</w:t>
      </w:r>
      <w:proofErr w:type="spellEnd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ЗНО  </w:t>
      </w:r>
      <w:proofErr w:type="spellStart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право </w:t>
      </w:r>
      <w:proofErr w:type="spellStart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скласти</w:t>
      </w:r>
      <w:proofErr w:type="spellEnd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тести </w:t>
      </w:r>
      <w:proofErr w:type="gramStart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</w:t>
      </w:r>
      <w:proofErr w:type="spellStart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proofErr w:type="gramEnd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ільш</w:t>
      </w:r>
      <w:proofErr w:type="spellEnd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як </w:t>
      </w:r>
      <w:proofErr w:type="spellStart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із</w:t>
      </w:r>
      <w:proofErr w:type="spellEnd"/>
      <w:r w:rsidRPr="0080440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spellStart"/>
      <w:r w:rsidRPr="008044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чотирьох</w:t>
      </w:r>
      <w:proofErr w:type="spellEnd"/>
      <w:r w:rsidRPr="0080440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spellStart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навчальних</w:t>
      </w:r>
      <w:proofErr w:type="spellEnd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предметів</w:t>
      </w:r>
      <w:proofErr w:type="spellEnd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</w:t>
      </w:r>
      <w:proofErr w:type="spellEnd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переліку</w:t>
      </w:r>
      <w:proofErr w:type="spellEnd"/>
      <w:r w:rsidRPr="0080440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80440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</w:p>
    <w:p w:rsidR="0080440A" w:rsidRPr="0080440A" w:rsidRDefault="0080440A" w:rsidP="00804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spellStart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Українська</w:t>
      </w:r>
      <w:proofErr w:type="spellEnd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мова</w:t>
      </w:r>
      <w:proofErr w:type="spellEnd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і</w:t>
      </w:r>
      <w:proofErr w:type="spellEnd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література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</w:p>
    <w:p w:rsidR="0080440A" w:rsidRPr="0080440A" w:rsidRDefault="0080440A" w:rsidP="00804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spellStart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Історія</w:t>
      </w:r>
      <w:proofErr w:type="spellEnd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України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</w:p>
    <w:p w:rsidR="0080440A" w:rsidRPr="0080440A" w:rsidRDefault="0080440A" w:rsidP="00804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Математика</w:t>
      </w:r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</w:p>
    <w:p w:rsidR="0080440A" w:rsidRPr="0080440A" w:rsidRDefault="0080440A" w:rsidP="00804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spellStart"/>
      <w:proofErr w:type="gramStart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Б</w:t>
      </w:r>
      <w:proofErr w:type="gramEnd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іологія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</w:p>
    <w:p w:rsidR="0080440A" w:rsidRPr="0080440A" w:rsidRDefault="0080440A" w:rsidP="00804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spellStart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Географія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</w:p>
    <w:p w:rsidR="0080440A" w:rsidRPr="0080440A" w:rsidRDefault="0080440A" w:rsidP="00804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spellStart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Фізика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</w:p>
    <w:p w:rsidR="0080440A" w:rsidRPr="0080440A" w:rsidRDefault="0080440A" w:rsidP="00804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spellStart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Хімія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</w:p>
    <w:p w:rsidR="0080440A" w:rsidRPr="0080440A" w:rsidRDefault="0080440A" w:rsidP="00804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spellStart"/>
      <w:proofErr w:type="gramStart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Англ</w:t>
      </w:r>
      <w:proofErr w:type="gramEnd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ійська</w:t>
      </w:r>
      <w:proofErr w:type="spellEnd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мова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</w:p>
    <w:p w:rsidR="0080440A" w:rsidRPr="0080440A" w:rsidRDefault="0080440A" w:rsidP="00804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spellStart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Іспанська</w:t>
      </w:r>
      <w:proofErr w:type="spellEnd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мова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</w:p>
    <w:p w:rsidR="0080440A" w:rsidRPr="0080440A" w:rsidRDefault="0080440A" w:rsidP="00804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spellStart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Німецька</w:t>
      </w:r>
      <w:proofErr w:type="spellEnd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мова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</w:p>
    <w:p w:rsidR="0080440A" w:rsidRPr="0080440A" w:rsidRDefault="0080440A" w:rsidP="00804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spellStart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Російська</w:t>
      </w:r>
      <w:proofErr w:type="spellEnd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мова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</w:p>
    <w:p w:rsidR="0080440A" w:rsidRPr="0080440A" w:rsidRDefault="0080440A" w:rsidP="00804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spellStart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Французька</w:t>
      </w:r>
      <w:proofErr w:type="spellEnd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мова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</w:p>
    <w:p w:rsidR="0080440A" w:rsidRPr="0080440A" w:rsidRDefault="0080440A" w:rsidP="00804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Характеристики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тестів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із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усіх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предметів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і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критерії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оцінювання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завдань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з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розгорнутою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відповіддю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розміщені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в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розділі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«</w:t>
      </w:r>
      <w:proofErr w:type="spellStart"/>
      <w:proofErr w:type="gram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П</w:t>
      </w:r>
      <w:proofErr w:type="gram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ідготовка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до ЗНО». </w:t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 </w:t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 xml:space="preserve">Два </w:t>
      </w:r>
      <w:proofErr w:type="spellStart"/>
      <w:proofErr w:type="gramStart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>р</w:t>
      </w:r>
      <w:proofErr w:type="gramEnd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>івні</w:t>
      </w:r>
      <w:proofErr w:type="spellEnd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>складності</w:t>
      </w:r>
      <w:proofErr w:type="spellEnd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>сертифікаційної</w:t>
      </w:r>
      <w:proofErr w:type="spellEnd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>роботи</w:t>
      </w:r>
      <w:proofErr w:type="spellEnd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 xml:space="preserve"> (тесту)</w:t>
      </w:r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Абітурієнти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складатимуть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тести ЗНО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з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  <w:proofErr w:type="spellStart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lang w:eastAsia="ru-RU"/>
        </w:rPr>
        <w:t>української</w:t>
      </w:r>
      <w:proofErr w:type="spellEnd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lang w:eastAsia="ru-RU"/>
        </w:rPr>
        <w:t>мови</w:t>
      </w:r>
      <w:proofErr w:type="spellEnd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lang w:eastAsia="ru-RU"/>
        </w:rPr>
        <w:t>і</w:t>
      </w:r>
      <w:proofErr w:type="spellEnd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lang w:eastAsia="ru-RU"/>
        </w:rPr>
        <w:t>літератури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та </w:t>
      </w:r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14"/>
          <w:lang w:eastAsia="ru-RU"/>
        </w:rPr>
        <w:t>математики</w:t>
      </w:r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двох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рівнів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складності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– </w:t>
      </w:r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 xml:space="preserve">базового </w:t>
      </w:r>
      <w:proofErr w:type="spellStart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>і</w:t>
      </w:r>
      <w:proofErr w:type="spellEnd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>поглибленого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, обрати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який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слід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буде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під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час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реєстрації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.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Рівень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складності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тесту, </w:t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необхідний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для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вступу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на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навчання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,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визначатиметься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Правилами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прийому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до </w:t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вищого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навчального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закладу. </w:t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lastRenderedPageBreak/>
        <w:t xml:space="preserve">У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розділі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«</w:t>
      </w:r>
      <w:proofErr w:type="spellStart"/>
      <w:proofErr w:type="gram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П</w:t>
      </w:r>
      <w:proofErr w:type="gram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ідготовка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до ЗНО» 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розміщено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демонстраційні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варіанти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тестів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з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української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мови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і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літератури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, математики. </w:t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proofErr w:type="spellStart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>Державна</w:t>
      </w:r>
      <w:proofErr w:type="spellEnd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>підсумкова</w:t>
      </w:r>
      <w:proofErr w:type="spellEnd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>атестація</w:t>
      </w:r>
      <w:proofErr w:type="spellEnd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 xml:space="preserve"> (ДПА) </w:t>
      </w:r>
      <w:proofErr w:type="spellStart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>з</w:t>
      </w:r>
      <w:proofErr w:type="spellEnd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>української</w:t>
      </w:r>
      <w:proofErr w:type="spellEnd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>мови</w:t>
      </w:r>
      <w:proofErr w:type="spellEnd"/>
      <w:proofErr w:type="gram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Д</w:t>
      </w:r>
      <w:proofErr w:type="gram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ля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усіх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випускників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загальноосвітніх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навчальних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закладів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2015 року </w:t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результати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ЗНО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з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української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мови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і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літератури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зараховуватимуться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як </w:t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результати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ДПА.  Вони 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визначатимуться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gram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на</w:t>
      </w:r>
      <w:proofErr w:type="gram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proofErr w:type="gram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основ</w:t>
      </w:r>
      <w:proofErr w:type="gram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і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кількості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балів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, </w:t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набраних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за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виконання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завдань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лише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з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української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мови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. </w:t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proofErr w:type="spellStart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>Встановлення</w:t>
      </w:r>
      <w:proofErr w:type="spellEnd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 xml:space="preserve"> «порогового бала»</w:t>
      </w:r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Для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визначення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результатів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ЗНО-2015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з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кожного предмета буде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встановлено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>«</w:t>
      </w:r>
      <w:proofErr w:type="spellStart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>пороговий</w:t>
      </w:r>
      <w:proofErr w:type="spellEnd"/>
      <w:r w:rsidRPr="0080440A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 xml:space="preserve"> бал»</w:t>
      </w:r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,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тобто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та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кількість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тестових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балів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, яку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може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набрати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мінімально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proofErr w:type="spellStart"/>
      <w:proofErr w:type="gram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п</w:t>
      </w:r>
      <w:proofErr w:type="gram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ідготовлений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абітурієнт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.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Учасники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тестування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,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які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не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подолають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«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порі</w:t>
      </w:r>
      <w:proofErr w:type="gram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г</w:t>
      </w:r>
      <w:proofErr w:type="spellEnd"/>
      <w:proofErr w:type="gram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», </w:t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не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зможуть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використати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результат ЗНО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з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цього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предмета для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вступу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до </w:t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ВНЗ.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Усі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абітурієнти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,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результати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яких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будуть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не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нижчими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від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«порогового </w:t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бала»,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отримають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оцінку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за шкалою 100–200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балів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та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матимуть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право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брати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участь в конкурсному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відборі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при </w:t>
      </w:r>
      <w:proofErr w:type="spellStart"/>
      <w:proofErr w:type="gram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вступ</w:t>
      </w:r>
      <w:proofErr w:type="gram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і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на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навчання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. </w:t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Детальніша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інформація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про метод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визначення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експертами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«порогового бала» подана в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статті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Валерія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Бойка «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Визначення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результатів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зовнішнього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незалежного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оцінювання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: </w:t>
      </w:r>
      <w:proofErr w:type="spellStart"/>
      <w:proofErr w:type="gram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старі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проблеми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та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нов</w:t>
      </w:r>
      <w:proofErr w:type="gram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і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 xml:space="preserve"> </w:t>
      </w:r>
      <w:proofErr w:type="spellStart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перспективи</w:t>
      </w:r>
      <w:proofErr w:type="spellEnd"/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».</w:t>
      </w:r>
    </w:p>
    <w:p w:rsidR="0080440A" w:rsidRPr="0080440A" w:rsidRDefault="0080440A" w:rsidP="0080440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0440A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  <w:t>Додано</w:t>
      </w:r>
      <w:r w:rsidRPr="0080440A">
        <w:rPr>
          <w:rFonts w:ascii="Verdana" w:eastAsia="Times New Roman" w:hAnsi="Verdana" w:cs="Times New Roman"/>
          <w:color w:val="000000"/>
          <w:sz w:val="14"/>
          <w:lang w:eastAsia="ru-RU"/>
        </w:rPr>
        <w:t> </w:t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(17.02.2015, 12:57)</w:t>
      </w:r>
      <w:r w:rsidRPr="0080440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  <w:t>---------------------------------------------</w:t>
      </w:r>
    </w:p>
    <w:p w:rsidR="0080440A" w:rsidRPr="0080440A" w:rsidRDefault="0080440A" w:rsidP="0080440A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0440A">
        <w:rPr>
          <w:rFonts w:ascii="Verdana" w:eastAsia="Times New Roman" w:hAnsi="Verdana" w:cs="Verdana"/>
          <w:color w:val="000000"/>
          <w:sz w:val="14"/>
          <w:szCs w:val="14"/>
          <w:lang w:eastAsia="ru-RU"/>
        </w:rPr>
        <w:t>﻿</w:t>
      </w:r>
    </w:p>
    <w:p w:rsidR="00065BF5" w:rsidRDefault="0080440A" w:rsidP="0080440A"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ЗНО по украинскому языку и литературе: особенности тестирования 2015 </w:t>
      </w:r>
      <w:proofErr w:type="spellStart"/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годаЗаданием</w:t>
      </w:r>
      <w:proofErr w:type="spellEnd"/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внешнего независимого оценивания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 украинскому языку и литературе является оценка подготовленности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участников тестирования с целью конкурсного отбора для учебы в высших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учебных заведениях.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Содержание сертификационных работ ЗНО базового и углубленного уровней определяется на основании Программы внешнего независимого оценивания по украинскому языку и литературе для лиц, которые желают получить высшее образование на основе полного общего среднего образования.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СЕРТИФИКАЦИОННАЯ РАБОТА ЗНО БАЗОВОГО УРОВНЯ ПО УКРАИНСКОМУ ЯЗЫКУ И ЛИТЕРАТУРЕ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Сертификационная работа базового уровня по украинскому языку и литературе содержит </w:t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58 заданий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на выполнение которых будет отведено </w:t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150 минут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Тест ЗНО по украинскому языку и литературе базового уровня состоит из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заданий трех форм: заданий с выбором одного правильного ответа, заданий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 установление соответствия и заданий с развернутым ответом.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Задания с выбором одного правильного ответа: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 каждому из заданий даются четыре или пять вариантов ответа, из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которых правильный лишь один. </w:t>
      </w:r>
      <w:proofErr w:type="gramStart"/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Задание считается выполненным, если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участник внешнего независимого оценивания выбрал и отметил правильный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ответ в бланке ответов А.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Тест содержит 48 заданий этой формы (№№ 1–23*, 29–33*, 34–53), которые будут оцениваться в 0 или 1 балл: 1 балл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– если указан правильный ответ; 0 баллов – если указан неправильный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ответ, или указано больше одного ответа, или ответ не дан.</w:t>
      </w:r>
      <w:proofErr w:type="gramEnd"/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Задания на установление соответствия: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 каждому заданию дается информация, обозначенная цифрами (слева) и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буквами (справа). Чтобы выполнить задание, необходимо установить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соответствие информации, обозначенной цифрами и буквами (образовать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"логические пары"). Задание считается выполненным, если участник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внешнего независимого оценивания правильно сделал отметки на пересечении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строк (цифры от 1 до 4) и колонок (буквы от</w:t>
      </w:r>
      <w:proofErr w:type="gramStart"/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Д) в таблице бланка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ответов А.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 базовый тест по украинскому языку и литературе включено девять заданий этой формы (№№ 24–28*, 54–57), которые будут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оцениваться в 0, 1, 2, 3 или 4 балла: 1 балл за каждое правильно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установленное соответствие ("логическую пару"); 0 баллов – если ни одна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правильная логическая пара не указана или ответ на задание не дан.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Задание с развернутым ответом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(№ 58*): задание этой формы предусматривает написание участником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внешнего независимого оценивания собственного </w:t>
      </w:r>
      <w:proofErr w:type="spellStart"/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аргументативного</w:t>
      </w:r>
      <w:proofErr w:type="spellEnd"/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высказывания на дискуссионную тему в бланке ответов Б.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Внимание! *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80440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– задания по украинскому языку, результат выполнения которых будет засчитываться как </w:t>
      </w:r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государственная итоговая аттестация</w:t>
      </w:r>
      <w:r w:rsidRPr="0080440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Задание с развернутым ответом оценивается от 0 до 20-ти баллов по критериям содержания и языкового оформления: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Тезис: 0, 1 или 2 балла.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Аргументы: 0, 1 или 2 балла.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3-а.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Пример из литературы или других видов искусства: 0, 1 или 2 балла.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3-б.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Пример, который является историческим фактом или случаем из жизни: 0, 1 или 2 балла.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4.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Логичность, последовательность: 0, 1 или 2 балла.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5.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Вывод: 0, 1 или 2 балла.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6-а.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Орфография и пунктуация: 0, 1, 2, 3 или 4 балла.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6-б.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Лексика, грамматика и стилистика: 0, 1, 2, 3 или 4 балла.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К сведению участников тестирования!</w:t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80440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Работа, которая не соответствует теме собственного высказывания, будет </w:t>
      </w:r>
      <w:r w:rsidRPr="0080440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br/>
        <w:t>оцениваться в 0 баллов. Работа объемом до 100 слов будет оцениваться в 0 </w:t>
      </w:r>
      <w:r w:rsidRPr="0080440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br/>
        <w:t>баллов.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Максимальное количество баллов, которое может набрать участник ЗНО, правильно выполнив все задания сертификационной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работы по украинскому языку и литературе базового уровня, – 104.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СЕРТИФИКАЦИОННАЯ РАБОТА ЗНО УГЛУБЛЕННОГО УРОВНЯ ПО УКРАИНСКОМУ ЯЗЫКУ И ЛИТЕРАТУРЕ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Сертификационная работа по украинскому языку и литературе углубленного уровня содержит </w:t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74 задания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58 заданий теста имеют базовый уровень сложности, 16 – углубленный. На выполнение работы участникам ЗНО будет отведено </w:t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210 минут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(150 минут на выполнение заданий базового уровня и 60 минут на выполнение заданий углубленного уровня).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Сертификационная работа по украинскому языку и литературе углубленного уровня состоит из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заданий пяти форм: заданий с выбором одного правильного ответа, заданий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 установление соответствия, заданий на установление правильной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последовательности, заданий с кратким ответом, а также задания с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развернутым ответом.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Задания с выбором одного правильного ответа: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 каждому из заданий даются четыре или пять вариантов ответа, из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которых правильный лишь один. Задание считается выполненным, если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участник внешнего независимого оценивания выбрал и отметил правильный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ответ в бланках ответов</w:t>
      </w:r>
      <w:proofErr w:type="gramStart"/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(базовый уровень) и А+ (углубленный уровень).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Тест содержит 52 задания этой формы (№№ 1–23*, 29–33*, 34–53 – базовый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уровень, №№ 59–62 – углубленный уровень), которые будут оцениваться в 0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или 1 балл: 1 балл – если указан правильный ответ; 0 баллов – если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указан неправильный ответ, или указано больше одного ответа, или ответ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не дан.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Задания на установление соответствия: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 каждому заданию дается информация, обозначенная цифрами (слева) и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буквами (справа). Чтобы выполнить задание, необходимо установить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соответствие информации, обозначенной цифрами и буквами (образовать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"логические пары"). Задание считается выполненным, если участник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внешнего независимого оценивания правильно сделал отметки на пересечении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строк (цифры от 1 до 4) и колонок (буквы от</w:t>
      </w:r>
      <w:proofErr w:type="gramStart"/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Д) в таблице бланка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ответов А (базовый уровень).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Тест содержит девять заданий этой формы (№№ 24–28*, 54–57 – базовый уровень), которые будут оцениваться в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0, 1, 2, 3 или 4 балла: 1 балл за каждое правильно установленное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соответствие ("логическую пару"); 0 баллов – если ни одна правильная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логическая пара не указана или ответ на задание не дан.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Задания на установление правильной последовательности: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 каждому заданию дается перечень явлений (фактов), отмеченных буквами,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которые нужно расположить в правильной последовательности, где первое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явление (факт) должно отвечать цифре 1, второе – цифре 2, третье – цифре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3, четвертое – цифре 4. Задание считается выполненным, если участник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внешнего независимого оценивания правильно сделал отметки на пересечении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строк (цифры от 1 до 4) и колонок (буквы от</w:t>
      </w:r>
      <w:proofErr w:type="gramStart"/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Г) в таблице бланка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ответов А+ (углубленный уровень).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gramStart"/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Тест содержит четыре задания этой формы (№ 63–66 – углубленный уровень), которые будут оцениваться в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0, 1, 2 или 3 балла: 3 балла – если последовательность всех событий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указана правильно; 2 балла – если указаны первое и последнее события; 1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балл – если указано или первое, или последнее событие; 0 баллов – если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указан неправильный ответ или ответ на задание не дан.</w:t>
      </w:r>
      <w:proofErr w:type="gramEnd"/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Задания с кратким ответом: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задания этой формы предусматривают ответ на поставленные к тексту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вопросы с использованием информации из текста, а также применение знаний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умений из курса украинского языка.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 каждое задание участник внешнего независимого оценивания должен самостоятельно сформулировать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ответ и записать его в бланк ответов</w:t>
      </w:r>
      <w:proofErr w:type="gramStart"/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+ (углубленный уровень).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Тест ЗНО по украинскому языку и литературе углубленного уровня содержит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восемь заданий этой формы (№ 67–74 – углубленный уровень), которые будут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оцениваться в 0, 1, или 2 балла: 2 балла – если на поставленный вопрос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дан полный правильный ответ; 1 балл – если дан неполный ответ; 0 баллов –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если ответ отсутствует или он неправильный.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Задание с развернутым ответом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(№ 58* – базовый уровень): задание этой формы предусматривает написание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участником внешнего независимого оценивания собственного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proofErr w:type="spellStart"/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аргументативного</w:t>
      </w:r>
      <w:proofErr w:type="spellEnd"/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высказывания на дискуссионную тему в бланке ответов</w:t>
      </w:r>
      <w:proofErr w:type="gramStart"/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(базовый уровень).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Внимание! *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80440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– задания по украинскому языку базового уровня, результат выполнения которых будет засчитываться как </w:t>
      </w:r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государственная итоговая аттестация</w:t>
      </w:r>
      <w:r w:rsidRPr="0080440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Задание с развернутым ответом оценивается от 0 до 20-ти баллов по критериям содержания и языкового оформления: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Тезис: 0, 1 или 2 балла.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Аргументы: 0, 1 или 2 балла.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3-а.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Пример из литературы или других видов искусства: 0, 1 или 2 балла.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3-б.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Пример, который является историческим фактом или случаем из жизни: 0, 1 или 2 балла.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4.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Логичность и последовательность: 0, 1 или 2 балла.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5.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Вывод: 0, 1 или 2 балла.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6-а.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Орфография и пунктуация: 0, 1, 2, 3 или 4 балла.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6-б.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Лексика, грамматика и стилистика: 0, 1, 2, 3 или 4 балла.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К сведению участников тестирования!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80440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Работа, которая не соответствует теме собственного высказывания, будет </w:t>
      </w:r>
      <w:r w:rsidRPr="0080440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br/>
        <w:t>оцениваться в 0 баллов. Работа объемом до 100 слов будет оцениваться в 0 </w:t>
      </w:r>
      <w:r w:rsidRPr="0080440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br/>
        <w:t>баллов.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Максимальное количество баллов, которое может набрать участник ЗНО, правильно выполнив все задания сертификационной </w:t>
      </w:r>
      <w:r w:rsidRPr="008044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работы по украинскому языку и литературе углубленного уровня, – 136.</w:t>
      </w:r>
    </w:p>
    <w:sectPr w:rsidR="00065BF5" w:rsidSect="0080440A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B230C"/>
    <w:multiLevelType w:val="multilevel"/>
    <w:tmpl w:val="045C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40A"/>
    <w:rsid w:val="00065BF5"/>
    <w:rsid w:val="0080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80440A"/>
  </w:style>
  <w:style w:type="character" w:customStyle="1" w:styleId="apple-converted-space">
    <w:name w:val="apple-converted-space"/>
    <w:basedOn w:val="a0"/>
    <w:rsid w:val="0080440A"/>
  </w:style>
  <w:style w:type="paragraph" w:styleId="a3">
    <w:name w:val="Normal (Web)"/>
    <w:basedOn w:val="a"/>
    <w:uiPriority w:val="99"/>
    <w:semiHidden/>
    <w:unhideWhenUsed/>
    <w:rsid w:val="0080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2658</Words>
  <Characters>15154</Characters>
  <Application>Microsoft Office Word</Application>
  <DocSecurity>0</DocSecurity>
  <Lines>126</Lines>
  <Paragraphs>35</Paragraphs>
  <ScaleCrop>false</ScaleCrop>
  <Company>Krokoz™</Company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2015-02-17T17:46:00Z</dcterms:created>
  <dcterms:modified xsi:type="dcterms:W3CDTF">2015-02-17T17:46:00Z</dcterms:modified>
</cp:coreProperties>
</file>